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05" w:rsidRDefault="00317C05" w:rsidP="00D45640">
      <w:pPr>
        <w:spacing w:after="0"/>
      </w:pPr>
      <w:r>
        <w:t xml:space="preserve">From: </w:t>
      </w:r>
      <w:hyperlink r:id="rId4" w:history="1">
        <w:r w:rsidRPr="00317C05">
          <w:rPr>
            <w:rStyle w:val="Hyperlink"/>
          </w:rPr>
          <w:t>https://www.zerohedge.com/geopolitical/zuesse-how-did-america-become-ruled-its-military-industrial-complex</w:t>
        </w:r>
      </w:hyperlink>
    </w:p>
    <w:p w:rsidR="00D45640" w:rsidRDefault="00D45640" w:rsidP="00D45640">
      <w:pPr>
        <w:spacing w:after="0"/>
      </w:pPr>
      <w:r>
        <w:t>Zuesse: How Did America Become Ruled By Its Military-Industrial Complex?</w:t>
      </w:r>
    </w:p>
    <w:p w:rsidR="00D45640" w:rsidRDefault="00D45640" w:rsidP="00D45640">
      <w:pPr>
        <w:spacing w:after="0"/>
      </w:pPr>
      <w:r>
        <w:t>Tyler Durden's Photo</w:t>
      </w:r>
    </w:p>
    <w:p w:rsidR="00D45640" w:rsidRDefault="00D45640" w:rsidP="00D45640">
      <w:pPr>
        <w:spacing w:after="0"/>
      </w:pPr>
      <w:r>
        <w:t>BY TYLER DURDEN</w:t>
      </w:r>
    </w:p>
    <w:p w:rsidR="00D45640" w:rsidRDefault="00D45640" w:rsidP="00D45640">
      <w:pPr>
        <w:spacing w:after="0"/>
      </w:pPr>
      <w:r>
        <w:t>TUESDAY, JUN 21, 2022 - 11:40 PM</w:t>
      </w:r>
    </w:p>
    <w:p w:rsidR="001D7F91" w:rsidRDefault="00D45640" w:rsidP="00D45640">
      <w:pPr>
        <w:spacing w:after="0"/>
      </w:pPr>
      <w:r>
        <w:t>Authored by Eric Zuesse,</w:t>
      </w:r>
    </w:p>
    <w:p w:rsidR="00D45640" w:rsidRDefault="00D45640"/>
    <w:p w:rsidR="00D45640" w:rsidRDefault="00D45640"/>
    <w:p w:rsidR="00D45640" w:rsidRDefault="00D45640" w:rsidP="00D45640">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The U.S. Government spends on its military, annually, in not just its ‘Defense’ Department, but all of its departments taken together, </w:t>
      </w:r>
      <w:hyperlink r:id="rId5" w:history="1">
        <w:r>
          <w:rPr>
            <w:rStyle w:val="Hyperlink"/>
            <w:rFonts w:ascii="Helvetica" w:hAnsi="Helvetica" w:cs="Helvetica"/>
            <w:b/>
            <w:bCs/>
            <w:color w:val="1470B2"/>
            <w:sz w:val="23"/>
            <w:szCs w:val="23"/>
          </w:rPr>
          <w:t>around $1.5 trillion dollars</w:t>
        </w:r>
      </w:hyperlink>
      <w:r>
        <w:rPr>
          <w:rStyle w:val="Strong"/>
          <w:rFonts w:ascii="Helvetica" w:hAnsi="Helvetica" w:cs="Helvetica"/>
          <w:color w:val="222222"/>
          <w:sz w:val="23"/>
          <w:szCs w:val="23"/>
        </w:rPr>
        <w:t>.</w:t>
      </w:r>
      <w:r>
        <w:rPr>
          <w:rFonts w:ascii="Helvetica" w:hAnsi="Helvetica" w:cs="Helvetica"/>
          <w:color w:val="222222"/>
          <w:sz w:val="23"/>
          <w:szCs w:val="23"/>
        </w:rPr>
        <w:t> </w:t>
      </w:r>
      <w:r>
        <w:rPr>
          <w:rStyle w:val="Emphasis"/>
          <w:rFonts w:ascii="Helvetica" w:hAnsi="Helvetica" w:cs="Helvetica"/>
          <w:color w:val="222222"/>
          <w:sz w:val="23"/>
          <w:szCs w:val="23"/>
        </w:rPr>
        <w:t> (Much of that money is hidden in the Treasury Department and others, in order to convey to the public the false idea that ‘only’ around 800 billion dollars annually is now being spent for the U.S. military.)</w:t>
      </w:r>
    </w:p>
    <w:p w:rsidR="00D45640" w:rsidRDefault="00D45640" w:rsidP="00D4564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i/>
          <w:iCs/>
          <w:noProof/>
          <w:color w:val="222222"/>
          <w:sz w:val="23"/>
          <w:szCs w:val="23"/>
        </w:rPr>
        <w:drawing>
          <wp:inline distT="0" distB="0" distL="0" distR="0">
            <wp:extent cx="4762500" cy="3943350"/>
            <wp:effectExtent l="0" t="0" r="0" b="0"/>
            <wp:docPr id="1" name="Picture 1" descr="https://assets.zerohedge.com/s3fs-public/styles/inline_image_mobile/public/inline-images/2022-06-21_13-34-06.jpg?itok=8zNOUPNv">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zerohedge.com/s3fs-public/styles/inline_image_mobile/public/inline-images/2022-06-21_13-34-06.jpg?itok=8zNOUPNv">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943350"/>
                    </a:xfrm>
                    <a:prstGeom prst="rect">
                      <a:avLst/>
                    </a:prstGeom>
                    <a:noFill/>
                    <a:ln>
                      <a:noFill/>
                    </a:ln>
                  </pic:spPr>
                </pic:pic>
              </a:graphicData>
            </a:graphic>
          </wp:inline>
        </w:drawing>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On 25 April 2022, the Stockholm Internal Peace Research Foundation (SIPRI) headlined </w:t>
      </w:r>
      <w:hyperlink r:id="rId8" w:history="1">
        <w:r w:rsidRPr="00D45640">
          <w:rPr>
            <w:rFonts w:ascii="Helvetica" w:eastAsia="Times New Roman" w:hAnsi="Helvetica" w:cs="Helvetica"/>
            <w:color w:val="1470B2"/>
            <w:sz w:val="23"/>
            <w:szCs w:val="23"/>
            <w:u w:val="single"/>
          </w:rPr>
          <w:t>“World military expenditure passes $2 trillion for first time”</w:t>
        </w:r>
      </w:hyperlink>
      <w:r w:rsidRPr="00D45640">
        <w:rPr>
          <w:rFonts w:ascii="Helvetica" w:eastAsia="Times New Roman" w:hAnsi="Helvetica" w:cs="Helvetica"/>
          <w:color w:val="222222"/>
          <w:sz w:val="23"/>
          <w:szCs w:val="23"/>
        </w:rPr>
        <w:t xml:space="preserve">, and reported that, “US military spending amounted to $801 billion in 2021, a drop of 1.4 per cent from 2020. The US military burden decreased slightly from 3.7 per cent of GDP in 2020 to 3.5 per cent in 2021.” </w:t>
      </w:r>
      <w:r w:rsidRPr="00D45640">
        <w:rPr>
          <w:rFonts w:ascii="Helvetica" w:eastAsia="Times New Roman" w:hAnsi="Helvetica" w:cs="Helvetica"/>
          <w:color w:val="222222"/>
          <w:sz w:val="23"/>
          <w:szCs w:val="23"/>
          <w:highlight w:val="yellow"/>
        </w:rPr>
        <w:t>However, they did not include the full U.S. figure</w:t>
      </w:r>
      <w:r w:rsidRPr="00D45640">
        <w:rPr>
          <w:rFonts w:ascii="Helvetica" w:eastAsia="Times New Roman" w:hAnsi="Helvetica" w:cs="Helvetica"/>
          <w:color w:val="222222"/>
          <w:sz w:val="23"/>
          <w:szCs w:val="23"/>
        </w:rPr>
        <w:t>, but </w:t>
      </w:r>
      <w:r w:rsidRPr="00D45640">
        <w:rPr>
          <w:rFonts w:ascii="Helvetica" w:eastAsia="Times New Roman" w:hAnsi="Helvetica" w:cs="Helvetica"/>
          <w:i/>
          <w:iCs/>
          <w:color w:val="222222"/>
          <w:sz w:val="23"/>
          <w:szCs w:val="23"/>
        </w:rPr>
        <w:t>only</w:t>
      </w:r>
      <w:r w:rsidRPr="00D45640">
        <w:rPr>
          <w:rFonts w:ascii="Helvetica" w:eastAsia="Times New Roman" w:hAnsi="Helvetica" w:cs="Helvetica"/>
          <w:color w:val="222222"/>
          <w:sz w:val="23"/>
          <w:szCs w:val="23"/>
        </w:rPr>
        <w:t> the portions of it that are being paid out by the U.S. ‘Defense’ Department. Consequently, a more </w:t>
      </w:r>
      <w:r w:rsidRPr="00D45640">
        <w:rPr>
          <w:rFonts w:ascii="Helvetica" w:eastAsia="Times New Roman" w:hAnsi="Helvetica" w:cs="Helvetica"/>
          <w:i/>
          <w:iCs/>
          <w:color w:val="222222"/>
          <w:sz w:val="23"/>
          <w:szCs w:val="23"/>
        </w:rPr>
        <w:t>realistic</w:t>
      </w:r>
      <w:r w:rsidRPr="00D45640">
        <w:rPr>
          <w:rFonts w:ascii="Helvetica" w:eastAsia="Times New Roman" w:hAnsi="Helvetica" w:cs="Helvetica"/>
          <w:color w:val="222222"/>
          <w:sz w:val="23"/>
          <w:szCs w:val="23"/>
        </w:rPr>
        <w:t> global total would have been around $2.8 trillion, which is around twice the approximately $1.5T U.S. annual military expenditure. </w:t>
      </w:r>
      <w:r w:rsidRPr="00D45640">
        <w:rPr>
          <w:rFonts w:ascii="Helvetica" w:eastAsia="Times New Roman" w:hAnsi="Helvetica" w:cs="Helvetica"/>
          <w:b/>
          <w:bCs/>
          <w:color w:val="222222"/>
          <w:sz w:val="23"/>
          <w:szCs w:val="23"/>
        </w:rPr>
        <w:t>All of the world’s </w:t>
      </w:r>
      <w:r w:rsidRPr="00D45640">
        <w:rPr>
          <w:rFonts w:ascii="Helvetica" w:eastAsia="Times New Roman" w:hAnsi="Helvetica" w:cs="Helvetica"/>
          <w:b/>
          <w:bCs/>
          <w:i/>
          <w:iCs/>
          <w:color w:val="222222"/>
          <w:sz w:val="23"/>
          <w:szCs w:val="23"/>
        </w:rPr>
        <w:t>other</w:t>
      </w:r>
      <w:r w:rsidRPr="00D45640">
        <w:rPr>
          <w:rFonts w:ascii="Helvetica" w:eastAsia="Times New Roman" w:hAnsi="Helvetica" w:cs="Helvetica"/>
          <w:b/>
          <w:bCs/>
          <w:color w:val="222222"/>
          <w:sz w:val="23"/>
          <w:szCs w:val="23"/>
        </w:rPr>
        <w:t> 172 calculated countries, together, had spent an amount approximately equivalent to that.</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noProof/>
          <w:color w:val="222222"/>
          <w:sz w:val="23"/>
          <w:szCs w:val="23"/>
        </w:rPr>
        <w:drawing>
          <wp:inline distT="0" distB="0" distL="0" distR="0">
            <wp:extent cx="4762500" cy="3592830"/>
            <wp:effectExtent l="0" t="0" r="0" b="7620"/>
            <wp:docPr id="2" name="Picture 2" descr="https://assets.zerohedge.com/s3fs-public/styles/inline_image_mobile/public/inline-images/The-USA-sent-military-equipment-to-the-Russian-borders.jpg?itok=Sur0HRO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zerohedge.com/s3fs-public/styles/inline_image_mobile/public/inline-images/The-USA-sent-military-equipment-to-the-Russian-borders.jpg?itok=Sur0HRO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92830"/>
                    </a:xfrm>
                    <a:prstGeom prst="rect">
                      <a:avLst/>
                    </a:prstGeom>
                    <a:noFill/>
                    <a:ln>
                      <a:noFill/>
                    </a:ln>
                  </pic:spPr>
                </pic:pic>
              </a:graphicData>
            </a:graphic>
          </wp:inline>
        </w:drawing>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Prior to the creation by U.S. President Harry S. Truman of the</w:t>
      </w:r>
      <w:hyperlink r:id="rId11" w:history="1">
        <w:r w:rsidRPr="00D45640">
          <w:rPr>
            <w:rFonts w:ascii="Helvetica" w:eastAsia="Times New Roman" w:hAnsi="Helvetica" w:cs="Helvetica"/>
            <w:color w:val="1470B2"/>
            <w:sz w:val="23"/>
            <w:szCs w:val="23"/>
            <w:u w:val="single"/>
          </w:rPr>
          <w:t> </w:t>
        </w:r>
        <w:r w:rsidRPr="00D45640">
          <w:rPr>
            <w:rFonts w:ascii="Helvetica" w:eastAsia="Times New Roman" w:hAnsi="Helvetica" w:cs="Helvetica"/>
            <w:b/>
            <w:bCs/>
            <w:color w:val="1470B2"/>
            <w:sz w:val="23"/>
            <w:szCs w:val="23"/>
            <w:u w:val="single"/>
          </w:rPr>
          <w:t>U.S. ‘Defense’ Department</w:t>
        </w:r>
      </w:hyperlink>
      <w:r w:rsidRPr="00D45640">
        <w:rPr>
          <w:rFonts w:ascii="Helvetica" w:eastAsia="Times New Roman" w:hAnsi="Helvetica" w:cs="Helvetica"/>
          <w:b/>
          <w:bCs/>
          <w:color w:val="222222"/>
          <w:sz w:val="23"/>
          <w:szCs w:val="23"/>
        </w:rPr>
        <w:t>,</w:t>
      </w:r>
      <w:r w:rsidRPr="00D45640">
        <w:rPr>
          <w:rFonts w:ascii="Helvetica" w:eastAsia="Times New Roman" w:hAnsi="Helvetica" w:cs="Helvetica"/>
          <w:color w:val="222222"/>
          <w:sz w:val="23"/>
          <w:szCs w:val="23"/>
        </w:rPr>
        <w:t> on 18 September 1947, </w:t>
      </w:r>
      <w:r w:rsidRPr="00D45640">
        <w:rPr>
          <w:rFonts w:ascii="Helvetica" w:eastAsia="Times New Roman" w:hAnsi="Helvetica" w:cs="Helvetica"/>
          <w:b/>
          <w:bCs/>
          <w:color w:val="222222"/>
          <w:sz w:val="23"/>
          <w:szCs w:val="23"/>
        </w:rPr>
        <w:t>replacing the </w:t>
      </w:r>
      <w:hyperlink r:id="rId12" w:history="1">
        <w:r w:rsidRPr="00D45640">
          <w:rPr>
            <w:rFonts w:ascii="Helvetica" w:eastAsia="Times New Roman" w:hAnsi="Helvetica" w:cs="Helvetica"/>
            <w:b/>
            <w:bCs/>
            <w:color w:val="1470B2"/>
            <w:sz w:val="23"/>
            <w:szCs w:val="23"/>
            <w:u w:val="single"/>
          </w:rPr>
          <w:t>U.S. War Department</w:t>
        </w:r>
      </w:hyperlink>
      <w:r w:rsidRPr="00D45640">
        <w:rPr>
          <w:rFonts w:ascii="Helvetica" w:eastAsia="Times New Roman" w:hAnsi="Helvetica" w:cs="Helvetica"/>
          <w:color w:val="222222"/>
          <w:sz w:val="23"/>
          <w:szCs w:val="23"/>
        </w:rPr>
        <w:t> that had been created on 7 August 1789 by America’s Founders (shortly after the </w:t>
      </w:r>
      <w:hyperlink r:id="rId13" w:history="1">
        <w:r w:rsidRPr="00D45640">
          <w:rPr>
            <w:rFonts w:ascii="Helvetica" w:eastAsia="Times New Roman" w:hAnsi="Helvetica" w:cs="Helvetica"/>
            <w:color w:val="1470B2"/>
            <w:sz w:val="23"/>
            <w:szCs w:val="23"/>
            <w:u w:val="single"/>
          </w:rPr>
          <w:t>U.S. Constitution</w:t>
        </w:r>
      </w:hyperlink>
      <w:r w:rsidRPr="00D45640">
        <w:rPr>
          <w:rFonts w:ascii="Helvetica" w:eastAsia="Times New Roman" w:hAnsi="Helvetica" w:cs="Helvetica"/>
          <w:color w:val="222222"/>
          <w:sz w:val="23"/>
          <w:szCs w:val="23"/>
        </w:rPr>
        <w:t> had become effective on 4 March 1789), the U.S. was a democracy — however flawed, but a real one, nevertheless.</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The U.S. actually </w:t>
      </w:r>
      <w:r w:rsidRPr="00D45640">
        <w:rPr>
          <w:rFonts w:ascii="Helvetica" w:eastAsia="Times New Roman" w:hAnsi="Helvetica" w:cs="Helvetica"/>
          <w:b/>
          <w:bCs/>
          <w:color w:val="222222"/>
          <w:sz w:val="23"/>
          <w:szCs w:val="23"/>
        </w:rPr>
        <w:t>began its transformation into a dictatorship</w:t>
      </w:r>
      <w:r w:rsidRPr="00D45640">
        <w:rPr>
          <w:rFonts w:ascii="Helvetica" w:eastAsia="Times New Roman" w:hAnsi="Helvetica" w:cs="Helvetica"/>
          <w:color w:val="222222"/>
          <w:sz w:val="23"/>
          <w:szCs w:val="23"/>
        </w:rPr>
        <w:t> (serving </w:t>
      </w:r>
      <w:hyperlink r:id="rId14" w:history="1">
        <w:r w:rsidRPr="00D45640">
          <w:rPr>
            <w:rFonts w:ascii="Helvetica" w:eastAsia="Times New Roman" w:hAnsi="Helvetica" w:cs="Helvetica"/>
            <w:color w:val="1470B2"/>
            <w:sz w:val="23"/>
            <w:szCs w:val="23"/>
            <w:u w:val="single"/>
          </w:rPr>
          <w:t>the owners of the military corporations and of their extraction-corporate dependencies such as Chevron</w:t>
        </w:r>
      </w:hyperlink>
      <w:r w:rsidRPr="00D45640">
        <w:rPr>
          <w:rFonts w:ascii="Helvetica" w:eastAsia="Times New Roman" w:hAnsi="Helvetica" w:cs="Helvetica"/>
          <w:color w:val="222222"/>
          <w:sz w:val="23"/>
          <w:szCs w:val="23"/>
        </w:rPr>
        <w:t>) when, on </w:t>
      </w:r>
      <w:r w:rsidRPr="00D45640">
        <w:rPr>
          <w:rFonts w:ascii="Helvetica" w:eastAsia="Times New Roman" w:hAnsi="Helvetica" w:cs="Helvetica"/>
          <w:b/>
          <w:bCs/>
          <w:color w:val="222222"/>
          <w:sz w:val="23"/>
          <w:szCs w:val="23"/>
        </w:rPr>
        <w:t>25 July 1945</w:t>
      </w:r>
      <w:r w:rsidRPr="00D45640">
        <w:rPr>
          <w:rFonts w:ascii="Helvetica" w:eastAsia="Times New Roman" w:hAnsi="Helvetica" w:cs="Helvetica"/>
          <w:color w:val="222222"/>
          <w:sz w:val="23"/>
          <w:szCs w:val="23"/>
        </w:rPr>
        <w:t>, Truman decided that if the U.S. wouldn’t conquer the Soviet Union, then the Soviet Union would conquer the U.S., and, so, he started the Cold War, on that date, determined that his </w:t>
      </w:r>
      <w:r w:rsidRPr="00D45640">
        <w:rPr>
          <w:rFonts w:ascii="Helvetica" w:eastAsia="Times New Roman" w:hAnsi="Helvetica" w:cs="Helvetica"/>
          <w:i/>
          <w:iCs/>
          <w:color w:val="222222"/>
          <w:sz w:val="23"/>
          <w:szCs w:val="23"/>
        </w:rPr>
        <w:t>top</w:t>
      </w:r>
      <w:r w:rsidRPr="00D45640">
        <w:rPr>
          <w:rFonts w:ascii="Helvetica" w:eastAsia="Times New Roman" w:hAnsi="Helvetica" w:cs="Helvetica"/>
          <w:color w:val="222222"/>
          <w:sz w:val="23"/>
          <w:szCs w:val="23"/>
        </w:rPr>
        <w:t> priority </w:t>
      </w:r>
      <w:r w:rsidRPr="00D45640">
        <w:rPr>
          <w:rFonts w:ascii="Helvetica" w:eastAsia="Times New Roman" w:hAnsi="Helvetica" w:cs="Helvetica"/>
          <w:i/>
          <w:iCs/>
          <w:color w:val="222222"/>
          <w:sz w:val="23"/>
          <w:szCs w:val="23"/>
        </w:rPr>
        <w:t>as</w:t>
      </w:r>
      <w:r w:rsidRPr="00D45640">
        <w:rPr>
          <w:rFonts w:ascii="Helvetica" w:eastAsia="Times New Roman" w:hAnsi="Helvetica" w:cs="Helvetica"/>
          <w:color w:val="222222"/>
          <w:sz w:val="23"/>
          <w:szCs w:val="23"/>
        </w:rPr>
        <w:t> the U.S. President, would be to </w:t>
      </w:r>
      <w:r w:rsidRPr="00D45640">
        <w:rPr>
          <w:rFonts w:ascii="Helvetica" w:eastAsia="Times New Roman" w:hAnsi="Helvetica" w:cs="Helvetica"/>
          <w:b/>
          <w:bCs/>
          <w:color w:val="222222"/>
          <w:sz w:val="23"/>
          <w:szCs w:val="23"/>
        </w:rPr>
        <w:t>place the U.S. Government onto a virtually permanent war-footing,</w:t>
      </w:r>
      <w:r w:rsidRPr="00D45640">
        <w:rPr>
          <w:rFonts w:ascii="Helvetica" w:eastAsia="Times New Roman" w:hAnsi="Helvetica" w:cs="Helvetica"/>
          <w:color w:val="222222"/>
          <w:sz w:val="23"/>
          <w:szCs w:val="23"/>
        </w:rPr>
        <w:t> even though World War II against imperialistic fascisms (the “Axis” powers) was just about to end at that time, and would clearly be a victory for the U.S. allies — mainly, the Soviet Union, and the UK empire.</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b/>
          <w:bCs/>
          <w:color w:val="222222"/>
          <w:sz w:val="23"/>
          <w:szCs w:val="23"/>
        </w:rPr>
        <w:t>Truman, very much </w:t>
      </w:r>
      <w:r w:rsidRPr="00D45640">
        <w:rPr>
          <w:rFonts w:ascii="Helvetica" w:eastAsia="Times New Roman" w:hAnsi="Helvetica" w:cs="Helvetica"/>
          <w:b/>
          <w:bCs/>
          <w:i/>
          <w:iCs/>
          <w:color w:val="222222"/>
          <w:sz w:val="23"/>
          <w:szCs w:val="23"/>
        </w:rPr>
        <w:t>unlike</w:t>
      </w:r>
      <w:r w:rsidRPr="00D45640">
        <w:rPr>
          <w:rFonts w:ascii="Helvetica" w:eastAsia="Times New Roman" w:hAnsi="Helvetica" w:cs="Helvetica"/>
          <w:b/>
          <w:bCs/>
          <w:color w:val="222222"/>
          <w:sz w:val="23"/>
          <w:szCs w:val="23"/>
        </w:rPr>
        <w:t> his immediate predecessor, FDR, who had been a passionately committed </w:t>
      </w:r>
      <w:r w:rsidRPr="00D45640">
        <w:rPr>
          <w:rFonts w:ascii="Helvetica" w:eastAsia="Times New Roman" w:hAnsi="Helvetica" w:cs="Helvetica"/>
          <w:b/>
          <w:bCs/>
          <w:i/>
          <w:iCs/>
          <w:color w:val="222222"/>
          <w:sz w:val="23"/>
          <w:szCs w:val="23"/>
        </w:rPr>
        <w:t>anti</w:t>
      </w:r>
      <w:r w:rsidRPr="00D45640">
        <w:rPr>
          <w:rFonts w:ascii="Helvetica" w:eastAsia="Times New Roman" w:hAnsi="Helvetica" w:cs="Helvetica"/>
          <w:b/>
          <w:bCs/>
          <w:color w:val="222222"/>
          <w:sz w:val="23"/>
          <w:szCs w:val="23"/>
        </w:rPr>
        <w:t>-imperialist,</w:t>
      </w:r>
      <w:r w:rsidRPr="00D45640">
        <w:rPr>
          <w:rFonts w:ascii="Helvetica" w:eastAsia="Times New Roman" w:hAnsi="Helvetica" w:cs="Helvetica"/>
          <w:color w:val="222222"/>
          <w:sz w:val="23"/>
          <w:szCs w:val="23"/>
        </w:rPr>
        <w:t xml:space="preserve"> had previously been on the fence about empires; but, </w:t>
      </w:r>
      <w:r w:rsidRPr="00D45640">
        <w:rPr>
          <w:rFonts w:ascii="Helvetica" w:eastAsia="Times New Roman" w:hAnsi="Helvetica" w:cs="Helvetica"/>
          <w:color w:val="222222"/>
          <w:sz w:val="23"/>
          <w:szCs w:val="23"/>
          <w:highlight w:val="yellow"/>
        </w:rPr>
        <w:t>going forward </w:t>
      </w:r>
      <w:r w:rsidRPr="00754F25">
        <w:rPr>
          <w:rFonts w:ascii="Helvetica" w:eastAsia="Times New Roman" w:hAnsi="Helvetica" w:cs="Helvetica"/>
          <w:i/>
          <w:iCs/>
          <w:color w:val="222222"/>
          <w:sz w:val="23"/>
          <w:szCs w:val="23"/>
          <w:highlight w:val="yellow"/>
        </w:rPr>
        <w:t>after</w:t>
      </w:r>
      <w:r w:rsidRPr="00D45640">
        <w:rPr>
          <w:rFonts w:ascii="Helvetica" w:eastAsia="Times New Roman" w:hAnsi="Helvetica" w:cs="Helvetica"/>
          <w:color w:val="222222"/>
          <w:sz w:val="23"/>
          <w:szCs w:val="23"/>
          <w:highlight w:val="yellow"/>
        </w:rPr>
        <w:t> that date, he would be totally committed to making the entire world into the first-ever single </w:t>
      </w:r>
      <w:r w:rsidRPr="00754F25">
        <w:rPr>
          <w:rFonts w:ascii="Helvetica" w:eastAsia="Times New Roman" w:hAnsi="Helvetica" w:cs="Helvetica"/>
          <w:i/>
          <w:iCs/>
          <w:color w:val="222222"/>
          <w:sz w:val="23"/>
          <w:szCs w:val="23"/>
          <w:highlight w:val="yellow"/>
        </w:rPr>
        <w:t>global</w:t>
      </w:r>
      <w:r w:rsidRPr="00D45640">
        <w:rPr>
          <w:rFonts w:ascii="Helvetica" w:eastAsia="Times New Roman" w:hAnsi="Helvetica" w:cs="Helvetica"/>
          <w:color w:val="222222"/>
          <w:sz w:val="23"/>
          <w:szCs w:val="23"/>
          <w:highlight w:val="yellow"/>
        </w:rPr>
        <w:t> empire, which would be in control over the entire planet by the U.S. Government and shared only by its ‘allies’ (vassal nations).</w:t>
      </w:r>
      <w:r w:rsidRPr="00D45640">
        <w:rPr>
          <w:rFonts w:ascii="Helvetica" w:eastAsia="Times New Roman" w:hAnsi="Helvetica" w:cs="Helvetica"/>
          <w:color w:val="222222"/>
          <w:sz w:val="23"/>
          <w:szCs w:val="23"/>
        </w:rPr>
        <w:t xml:space="preserve"> That was </w:t>
      </w:r>
      <w:r w:rsidRPr="00D45640">
        <w:rPr>
          <w:rFonts w:ascii="Helvetica" w:eastAsia="Times New Roman" w:hAnsi="Helvetica" w:cs="Helvetica"/>
          <w:color w:val="222222"/>
          <w:sz w:val="23"/>
          <w:szCs w:val="23"/>
          <w:highlight w:val="yellow"/>
        </w:rPr>
        <w:t>Truman’s American dream</w:t>
      </w:r>
      <w:r w:rsidRPr="00D45640">
        <w:rPr>
          <w:rFonts w:ascii="Helvetica" w:eastAsia="Times New Roman" w:hAnsi="Helvetica" w:cs="Helvetica"/>
          <w:color w:val="222222"/>
          <w:sz w:val="23"/>
          <w:szCs w:val="23"/>
        </w:rPr>
        <w:t xml:space="preserve">, and it contrasted starkly against </w:t>
      </w:r>
      <w:r w:rsidRPr="00D45640">
        <w:rPr>
          <w:rFonts w:ascii="Helvetica" w:eastAsia="Times New Roman" w:hAnsi="Helvetica" w:cs="Helvetica"/>
          <w:color w:val="222222"/>
          <w:sz w:val="23"/>
          <w:szCs w:val="23"/>
          <w:highlight w:val="yellow"/>
        </w:rPr>
        <w:t>FDR’s dream of a future United Nations that would possess a global monopoly on all strategic weaponry and serve as a democratic global federal republic of all nations, each of which nation would have its own legal system for internal affairs, but all of which nations would be subject to the sole authority of the United Nations regarding all </w:t>
      </w:r>
      <w:r w:rsidRPr="00754F25">
        <w:rPr>
          <w:rFonts w:ascii="Helvetica" w:eastAsia="Times New Roman" w:hAnsi="Helvetica" w:cs="Helvetica"/>
          <w:i/>
          <w:iCs/>
          <w:color w:val="222222"/>
          <w:sz w:val="23"/>
          <w:szCs w:val="23"/>
          <w:highlight w:val="yellow"/>
        </w:rPr>
        <w:t>international</w:t>
      </w:r>
      <w:r w:rsidRPr="00D45640">
        <w:rPr>
          <w:rFonts w:ascii="Helvetica" w:eastAsia="Times New Roman" w:hAnsi="Helvetica" w:cs="Helvetica"/>
          <w:color w:val="222222"/>
          <w:sz w:val="23"/>
          <w:szCs w:val="23"/>
          <w:highlight w:val="yellow"/>
        </w:rPr>
        <w:t> matters.</w:t>
      </w:r>
      <w:r w:rsidRPr="00D45640">
        <w:rPr>
          <w:rFonts w:ascii="Helvetica" w:eastAsia="Times New Roman" w:hAnsi="Helvetica" w:cs="Helvetica"/>
          <w:color w:val="222222"/>
          <w:sz w:val="23"/>
          <w:szCs w:val="23"/>
        </w:rPr>
        <w:t xml:space="preserve"> Truman despised FDR and got rid of FDR’s entire Cabinet and close advisors, within less than two years.</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Truman enormously admired General Dwight Eisenhower, whose advice to him had clinched in Truman’s mind on 25 July 1945 that Winston Churchill was right that if the U.S. would not conquer the Soviet Union, then the Soviet Union would conquer the United States.</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i/>
          <w:iCs/>
          <w:color w:val="222222"/>
          <w:sz w:val="23"/>
          <w:szCs w:val="23"/>
        </w:rPr>
        <w:t xml:space="preserve">(Eisenhower, at the very end of his own Presidency, warned Americans against the military-industrial complex that Truman and he himself had jointly created. He was </w:t>
      </w:r>
      <w:r w:rsidRPr="005818EA">
        <w:rPr>
          <w:rFonts w:ascii="Helvetica" w:eastAsia="Times New Roman" w:hAnsi="Helvetica" w:cs="Helvetica"/>
          <w:i/>
          <w:iCs/>
          <w:color w:val="222222"/>
          <w:sz w:val="23"/>
          <w:szCs w:val="23"/>
        </w:rPr>
        <w:t>one of history’s slickest liars</w:t>
      </w:r>
      <w:bookmarkStart w:id="0" w:name="_GoBack"/>
      <w:bookmarkEnd w:id="0"/>
      <w:r w:rsidRPr="00D45640">
        <w:rPr>
          <w:rFonts w:ascii="Helvetica" w:eastAsia="Times New Roman" w:hAnsi="Helvetica" w:cs="Helvetica"/>
          <w:i/>
          <w:iCs/>
          <w:color w:val="222222"/>
          <w:sz w:val="23"/>
          <w:szCs w:val="23"/>
        </w:rPr>
        <w:t xml:space="preserve">, and wanted history to remember him as having been a man of peace. He </w:t>
      </w:r>
      <w:r w:rsidRPr="00754F25">
        <w:rPr>
          <w:rFonts w:ascii="Helvetica" w:eastAsia="Times New Roman" w:hAnsi="Helvetica" w:cs="Helvetica"/>
          <w:i/>
          <w:iCs/>
          <w:color w:val="222222"/>
          <w:sz w:val="23"/>
          <w:szCs w:val="23"/>
          <w:highlight w:val="yellow"/>
        </w:rPr>
        <w:t>was actually just as much of an imperialist as Truman had been.</w:t>
      </w:r>
      <w:r w:rsidRPr="00D45640">
        <w:rPr>
          <w:rFonts w:ascii="Helvetica" w:eastAsia="Times New Roman" w:hAnsi="Helvetica" w:cs="Helvetica"/>
          <w:i/>
          <w:iCs/>
          <w:color w:val="222222"/>
          <w:sz w:val="23"/>
          <w:szCs w:val="23"/>
        </w:rPr>
        <w:t>)</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b/>
          <w:bCs/>
          <w:color w:val="222222"/>
          <w:sz w:val="23"/>
          <w:szCs w:val="23"/>
        </w:rPr>
        <w:t>And that decision, by Truman, on that date, is what placed the U.S. Government inexorably onto the path toward future rule by a military-industrial complex that would rape the U.S. Constitution — undo the most important achievement of America’s Founders.</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highlight w:val="yellow"/>
        </w:rPr>
        <w:t>The U.S. Constitution had been written by people who loathed the very </w:t>
      </w:r>
      <w:r w:rsidRPr="00754F25">
        <w:rPr>
          <w:rFonts w:ascii="Helvetica" w:eastAsia="Times New Roman" w:hAnsi="Helvetica" w:cs="Helvetica"/>
          <w:i/>
          <w:iCs/>
          <w:color w:val="222222"/>
          <w:sz w:val="23"/>
          <w:szCs w:val="23"/>
          <w:highlight w:val="yellow"/>
        </w:rPr>
        <w:t>concept</w:t>
      </w:r>
      <w:r w:rsidRPr="00D45640">
        <w:rPr>
          <w:rFonts w:ascii="Helvetica" w:eastAsia="Times New Roman" w:hAnsi="Helvetica" w:cs="Helvetica"/>
          <w:color w:val="222222"/>
          <w:sz w:val="23"/>
          <w:szCs w:val="23"/>
          <w:highlight w:val="yellow"/>
        </w:rPr>
        <w:t> of “standing armies” — </w:t>
      </w:r>
      <w:r w:rsidRPr="00754F25">
        <w:rPr>
          <w:rFonts w:ascii="Helvetica" w:eastAsia="Times New Roman" w:hAnsi="Helvetica" w:cs="Helvetica"/>
          <w:i/>
          <w:iCs/>
          <w:color w:val="222222"/>
          <w:sz w:val="23"/>
          <w:szCs w:val="23"/>
          <w:highlight w:val="yellow"/>
        </w:rPr>
        <w:t>any</w:t>
      </w:r>
      <w:r w:rsidRPr="00D45640">
        <w:rPr>
          <w:rFonts w:ascii="Helvetica" w:eastAsia="Times New Roman" w:hAnsi="Helvetica" w:cs="Helvetica"/>
          <w:color w:val="222222"/>
          <w:sz w:val="23"/>
          <w:szCs w:val="23"/>
          <w:highlight w:val="yellow"/>
        </w:rPr>
        <w:t> permanent-war government.</w:t>
      </w:r>
      <w:r w:rsidRPr="00D45640">
        <w:rPr>
          <w:rFonts w:ascii="Helvetica" w:eastAsia="Times New Roman" w:hAnsi="Helvetica" w:cs="Helvetica"/>
          <w:color w:val="222222"/>
          <w:sz w:val="23"/>
          <w:szCs w:val="23"/>
        </w:rPr>
        <w:t xml:space="preserve"> They had rebelled against an empire, and condemned </w:t>
      </w:r>
      <w:r w:rsidRPr="00D45640">
        <w:rPr>
          <w:rFonts w:ascii="Helvetica" w:eastAsia="Times New Roman" w:hAnsi="Helvetica" w:cs="Helvetica"/>
          <w:i/>
          <w:iCs/>
          <w:color w:val="222222"/>
          <w:sz w:val="23"/>
          <w:szCs w:val="23"/>
        </w:rPr>
        <w:t>all</w:t>
      </w:r>
      <w:r w:rsidRPr="00D45640">
        <w:rPr>
          <w:rFonts w:ascii="Helvetica" w:eastAsia="Times New Roman" w:hAnsi="Helvetica" w:cs="Helvetica"/>
          <w:color w:val="222222"/>
          <w:sz w:val="23"/>
          <w:szCs w:val="23"/>
        </w:rPr>
        <w:t> empires. This is the reason why they did everything within their power to design a Government that would </w:t>
      </w:r>
      <w:r w:rsidRPr="00D45640">
        <w:rPr>
          <w:rFonts w:ascii="Helvetica" w:eastAsia="Times New Roman" w:hAnsi="Helvetica" w:cs="Helvetica"/>
          <w:i/>
          <w:iCs/>
          <w:color w:val="222222"/>
          <w:sz w:val="23"/>
          <w:szCs w:val="23"/>
        </w:rPr>
        <w:t>prohibit</w:t>
      </w:r>
      <w:r w:rsidRPr="00D45640">
        <w:rPr>
          <w:rFonts w:ascii="Helvetica" w:eastAsia="Times New Roman" w:hAnsi="Helvetica" w:cs="Helvetica"/>
          <w:color w:val="222222"/>
          <w:sz w:val="23"/>
          <w:szCs w:val="23"/>
        </w:rPr>
        <w:t xml:space="preserve"> any such thing here. And </w:t>
      </w:r>
      <w:r w:rsidRPr="00D45640">
        <w:rPr>
          <w:rFonts w:ascii="Helvetica" w:eastAsia="Times New Roman" w:hAnsi="Helvetica" w:cs="Helvetica"/>
          <w:color w:val="222222"/>
          <w:sz w:val="23"/>
          <w:szCs w:val="23"/>
          <w:highlight w:val="yellow"/>
        </w:rPr>
        <w:t>their Government, designed in this way, served the nation well throughout the years from 1789-1947</w:t>
      </w:r>
      <w:r w:rsidRPr="00D45640">
        <w:rPr>
          <w:rFonts w:ascii="Helvetica" w:eastAsia="Times New Roman" w:hAnsi="Helvetica" w:cs="Helvetica"/>
          <w:color w:val="222222"/>
          <w:sz w:val="23"/>
          <w:szCs w:val="23"/>
        </w:rPr>
        <w:t>, after which their Constitution gradually became practically abandoned.</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A </w:t>
      </w:r>
      <w:hyperlink r:id="rId15" w:history="1">
        <w:r w:rsidRPr="00D45640">
          <w:rPr>
            <w:rFonts w:ascii="Helvetica" w:eastAsia="Times New Roman" w:hAnsi="Helvetica" w:cs="Helvetica"/>
            <w:color w:val="1470B2"/>
            <w:sz w:val="23"/>
            <w:szCs w:val="23"/>
            <w:u w:val="single"/>
          </w:rPr>
          <w:t>document</w:t>
        </w:r>
      </w:hyperlink>
      <w:r w:rsidRPr="00D45640">
        <w:rPr>
          <w:rFonts w:ascii="Helvetica" w:eastAsia="Times New Roman" w:hAnsi="Helvetica" w:cs="Helvetica"/>
          <w:color w:val="222222"/>
          <w:sz w:val="23"/>
          <w:szCs w:val="23"/>
        </w:rPr>
        <w:t xml:space="preserve"> dated 21 January </w:t>
      </w:r>
      <w:r w:rsidRPr="008C581F">
        <w:rPr>
          <w:rFonts w:ascii="Helvetica" w:eastAsia="Times New Roman" w:hAnsi="Helvetica" w:cs="Helvetica"/>
          <w:color w:val="222222"/>
          <w:sz w:val="23"/>
          <w:szCs w:val="23"/>
          <w:highlight w:val="yellow"/>
        </w:rPr>
        <w:t>1946</w:t>
      </w:r>
      <w:r w:rsidRPr="00D45640">
        <w:rPr>
          <w:rFonts w:ascii="Helvetica" w:eastAsia="Times New Roman" w:hAnsi="Helvetica" w:cs="Helvetica"/>
          <w:color w:val="222222"/>
          <w:sz w:val="23"/>
          <w:szCs w:val="23"/>
        </w:rPr>
        <w:t xml:space="preserve"> from the U.S. Joint Chiefs of Staff, and titled </w:t>
      </w:r>
      <w:hyperlink r:id="rId16" w:history="1">
        <w:r w:rsidRPr="00D45640">
          <w:rPr>
            <w:rFonts w:ascii="Helvetica" w:eastAsia="Times New Roman" w:hAnsi="Helvetica" w:cs="Helvetica"/>
            <w:color w:val="1470B2"/>
            <w:sz w:val="23"/>
            <w:szCs w:val="23"/>
            <w:u w:val="single"/>
          </w:rPr>
          <w:t>“STATEMENT OF EFFECT OF ATOMIC WEAPONS ON NATIONAL SECURITY AND MILITARY ORGANIZATION”</w:t>
        </w:r>
      </w:hyperlink>
      <w:r w:rsidRPr="00D45640">
        <w:rPr>
          <w:rFonts w:ascii="Helvetica" w:eastAsia="Times New Roman" w:hAnsi="Helvetica" w:cs="Helvetica"/>
          <w:color w:val="222222"/>
          <w:sz w:val="23"/>
          <w:szCs w:val="23"/>
        </w:rPr>
        <w:t>, opened with a “Memorandum by the Chief of Staff, U.S. Army,” which itself opened:</w:t>
      </w:r>
    </w:p>
    <w:p w:rsidR="00D45640" w:rsidRPr="00D45640" w:rsidRDefault="00D45640" w:rsidP="00D45640">
      <w:pPr>
        <w:spacing w:after="180" w:line="315" w:lineRule="atLeast"/>
        <w:rPr>
          <w:rFonts w:ascii="Helvetica" w:eastAsia="Times New Roman" w:hAnsi="Helvetica" w:cs="Helvetica"/>
          <w:color w:val="222222"/>
          <w:sz w:val="23"/>
          <w:szCs w:val="23"/>
        </w:rPr>
      </w:pPr>
      <w:r w:rsidRPr="00D45640">
        <w:rPr>
          <w:rFonts w:ascii="Helvetica" w:eastAsia="Times New Roman" w:hAnsi="Helvetica" w:cs="Helvetica"/>
          <w:i/>
          <w:iCs/>
          <w:color w:val="222222"/>
          <w:sz w:val="23"/>
          <w:szCs w:val="23"/>
        </w:rPr>
        <w:t>Upon reading the Joint Strategic Survey Committee’s statement on the above subject (J.C.S. 1477/5), I obtained a somewhat unfavorable over-all impression. While most of the specific statements made seem reasonable, the over-all tone seems to depreciate the</w:t>
      </w:r>
      <w:r w:rsidR="008C581F">
        <w:rPr>
          <w:rFonts w:ascii="Helvetica" w:eastAsia="Times New Roman" w:hAnsi="Helvetica" w:cs="Helvetica"/>
          <w:i/>
          <w:iCs/>
          <w:color w:val="222222"/>
          <w:sz w:val="23"/>
          <w:szCs w:val="23"/>
        </w:rPr>
        <w:t xml:space="preserve"> importance </w:t>
      </w:r>
      <w:r w:rsidRPr="00D45640">
        <w:rPr>
          <w:rFonts w:ascii="Helvetica" w:eastAsia="Times New Roman" w:hAnsi="Helvetica" w:cs="Helvetica"/>
          <w:i/>
          <w:iCs/>
          <w:color w:val="222222"/>
          <w:sz w:val="23"/>
          <w:szCs w:val="23"/>
        </w:rPr>
        <w:t>of the development of atomic weapons and to insist unnecessarily strongly that the conventional armed services will not be eliminated. </w:t>
      </w:r>
      <w:r w:rsidRPr="00D45640">
        <w:rPr>
          <w:rFonts w:ascii="Helvetica" w:eastAsia="Times New Roman" w:hAnsi="Helvetica" w:cs="Helvetica"/>
          <w:b/>
          <w:bCs/>
          <w:i/>
          <w:iCs/>
          <w:color w:val="222222"/>
          <w:sz w:val="23"/>
          <w:szCs w:val="23"/>
        </w:rPr>
        <w:t>While I agree entirely, so far as the immediate future is concerned, with the latter concept, I have not felt that there is strong public demand at the present that the services be in fact eliminated</w:t>
      </w:r>
      <w:r w:rsidRPr="00D45640">
        <w:rPr>
          <w:rFonts w:ascii="Helvetica" w:eastAsia="Times New Roman" w:hAnsi="Helvetica" w:cs="Helvetica"/>
          <w:i/>
          <w:iCs/>
          <w:color w:val="222222"/>
          <w:sz w:val="23"/>
          <w:szCs w:val="23"/>
        </w:rPr>
        <w:t>. The general tone of the statement might therefore be misconstrued by Congress and the public, and be looked upon as an </w:t>
      </w:r>
      <w:r w:rsidRPr="00D45640">
        <w:rPr>
          <w:rFonts w:ascii="Helvetica" w:eastAsia="Times New Roman" w:hAnsi="Helvetica" w:cs="Helvetica"/>
          <w:b/>
          <w:bCs/>
          <w:i/>
          <w:iCs/>
          <w:color w:val="222222"/>
          <w:sz w:val="23"/>
          <w:szCs w:val="23"/>
        </w:rPr>
        <w:t xml:space="preserve">indication of </w:t>
      </w:r>
      <w:proofErr w:type="spellStart"/>
      <w:r w:rsidRPr="00D45640">
        <w:rPr>
          <w:rFonts w:ascii="Helvetica" w:eastAsia="Times New Roman" w:hAnsi="Helvetica" w:cs="Helvetica"/>
          <w:b/>
          <w:bCs/>
          <w:i/>
          <w:iCs/>
          <w:color w:val="222222"/>
          <w:sz w:val="23"/>
          <w:szCs w:val="23"/>
        </w:rPr>
        <w:t>reactionism</w:t>
      </w:r>
      <w:proofErr w:type="spellEnd"/>
      <w:r w:rsidRPr="00D45640">
        <w:rPr>
          <w:rFonts w:ascii="Helvetica" w:eastAsia="Times New Roman" w:hAnsi="Helvetica" w:cs="Helvetica"/>
          <w:b/>
          <w:bCs/>
          <w:i/>
          <w:iCs/>
          <w:color w:val="222222"/>
          <w:sz w:val="23"/>
          <w:szCs w:val="23"/>
        </w:rPr>
        <w:t xml:space="preserve"> on the part of the military and an unwillingness under any circumstances to reduce the size of the military establishment.</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That was at a time when the widespread American assumption was that there would continue to be </w:t>
      </w:r>
      <w:r w:rsidRPr="00D45640">
        <w:rPr>
          <w:rFonts w:ascii="Helvetica" w:eastAsia="Times New Roman" w:hAnsi="Helvetica" w:cs="Helvetica"/>
          <w:i/>
          <w:iCs/>
          <w:color w:val="222222"/>
          <w:sz w:val="23"/>
          <w:szCs w:val="23"/>
        </w:rPr>
        <w:t>no</w:t>
      </w:r>
      <w:r w:rsidRPr="00D45640">
        <w:rPr>
          <w:rFonts w:ascii="Helvetica" w:eastAsia="Times New Roman" w:hAnsi="Helvetica" w:cs="Helvetica"/>
          <w:color w:val="222222"/>
          <w:sz w:val="23"/>
          <w:szCs w:val="23"/>
        </w:rPr>
        <w:t> standing army in this country.</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b/>
          <w:bCs/>
          <w:color w:val="222222"/>
          <w:sz w:val="23"/>
          <w:szCs w:val="23"/>
        </w:rPr>
        <w:t>Within less than two years of FDR’s death on 12 April 1945, such a permanent-war U.S. Government became officially created. </w:t>
      </w:r>
      <w:r w:rsidRPr="00D45640">
        <w:rPr>
          <w:rFonts w:ascii="Helvetica" w:eastAsia="Times New Roman" w:hAnsi="Helvetica" w:cs="Helvetica"/>
          <w:color w:val="222222"/>
          <w:sz w:val="23"/>
          <w:szCs w:val="23"/>
        </w:rPr>
        <w:t>FDR’s plan for a U.N. that would internationally outlaw all empires became replaced by Truman’s plan for an America that would itself become what Hitler, himself, had only </w:t>
      </w:r>
      <w:r w:rsidRPr="00D45640">
        <w:rPr>
          <w:rFonts w:ascii="Helvetica" w:eastAsia="Times New Roman" w:hAnsi="Helvetica" w:cs="Helvetica"/>
          <w:i/>
          <w:iCs/>
          <w:color w:val="222222"/>
          <w:sz w:val="23"/>
          <w:szCs w:val="23"/>
        </w:rPr>
        <w:t>aspired</w:t>
      </w:r>
      <w:r w:rsidRPr="00D45640">
        <w:rPr>
          <w:rFonts w:ascii="Helvetica" w:eastAsia="Times New Roman" w:hAnsi="Helvetica" w:cs="Helvetica"/>
          <w:color w:val="222222"/>
          <w:sz w:val="23"/>
          <w:szCs w:val="23"/>
        </w:rPr>
        <w:t xml:space="preserve"> to create: the world’s very first all-encompassing global empire. </w:t>
      </w:r>
      <w:r w:rsidRPr="008C581F">
        <w:rPr>
          <w:rFonts w:ascii="Helvetica" w:eastAsia="Times New Roman" w:hAnsi="Helvetica" w:cs="Helvetica"/>
          <w:color w:val="222222"/>
          <w:sz w:val="23"/>
          <w:szCs w:val="23"/>
          <w:highlight w:val="yellow"/>
        </w:rPr>
        <w:t>Truman’s dream is </w:t>
      </w:r>
      <w:r w:rsidRPr="008C581F">
        <w:rPr>
          <w:rFonts w:ascii="Helvetica" w:eastAsia="Times New Roman" w:hAnsi="Helvetica" w:cs="Helvetica"/>
          <w:i/>
          <w:iCs/>
          <w:color w:val="222222"/>
          <w:sz w:val="23"/>
          <w:szCs w:val="23"/>
          <w:highlight w:val="yellow"/>
        </w:rPr>
        <w:t>today’s</w:t>
      </w:r>
      <w:r w:rsidRPr="008C581F">
        <w:rPr>
          <w:rFonts w:ascii="Helvetica" w:eastAsia="Times New Roman" w:hAnsi="Helvetica" w:cs="Helvetica"/>
          <w:color w:val="222222"/>
          <w:sz w:val="23"/>
          <w:szCs w:val="23"/>
          <w:highlight w:val="yellow"/>
        </w:rPr>
        <w:t> American dream</w:t>
      </w:r>
      <w:r w:rsidRPr="00D45640">
        <w:rPr>
          <w:rFonts w:ascii="Helvetica" w:eastAsia="Times New Roman" w:hAnsi="Helvetica" w:cs="Helvetica"/>
          <w:color w:val="222222"/>
          <w:sz w:val="23"/>
          <w:szCs w:val="23"/>
        </w:rPr>
        <w:t>, in today’s Washington DC; and here was how the Nobel Peace-Prize-winning U.S. President, Barack Obama (the </w:t>
      </w:r>
      <w:r w:rsidRPr="00D45640">
        <w:rPr>
          <w:rFonts w:ascii="Helvetica" w:eastAsia="Times New Roman" w:hAnsi="Helvetica" w:cs="Helvetica"/>
          <w:i/>
          <w:iCs/>
          <w:color w:val="222222"/>
          <w:sz w:val="23"/>
          <w:szCs w:val="23"/>
        </w:rPr>
        <w:t>other</w:t>
      </w:r>
      <w:r w:rsidRPr="00D45640">
        <w:rPr>
          <w:rFonts w:ascii="Helvetica" w:eastAsia="Times New Roman" w:hAnsi="Helvetica" w:cs="Helvetica"/>
          <w:color w:val="222222"/>
          <w:sz w:val="23"/>
          <w:szCs w:val="23"/>
        </w:rPr>
        <w:t> of history’s slickest liars), stated it to graduating West Point cadets, </w:t>
      </w:r>
      <w:hyperlink r:id="rId17" w:history="1">
        <w:r w:rsidRPr="00D45640">
          <w:rPr>
            <w:rFonts w:ascii="Helvetica" w:eastAsia="Times New Roman" w:hAnsi="Helvetica" w:cs="Helvetica"/>
            <w:color w:val="1470B2"/>
            <w:sz w:val="23"/>
            <w:szCs w:val="23"/>
            <w:u w:val="single"/>
          </w:rPr>
          <w:t>on 28 May 2014</w:t>
        </w:r>
      </w:hyperlink>
      <w:r w:rsidRPr="00D45640">
        <w:rPr>
          <w:rFonts w:ascii="Helvetica" w:eastAsia="Times New Roman" w:hAnsi="Helvetica" w:cs="Helvetica"/>
          <w:color w:val="222222"/>
          <w:sz w:val="23"/>
          <w:szCs w:val="23"/>
        </w:rPr>
        <w:t>:</w:t>
      </w:r>
    </w:p>
    <w:p w:rsidR="00D45640" w:rsidRPr="00D45640" w:rsidRDefault="00D45640" w:rsidP="00D45640">
      <w:pPr>
        <w:spacing w:after="180" w:line="315" w:lineRule="atLeast"/>
        <w:rPr>
          <w:rFonts w:ascii="Helvetica" w:eastAsia="Times New Roman" w:hAnsi="Helvetica" w:cs="Helvetica"/>
          <w:color w:val="222222"/>
          <w:sz w:val="23"/>
          <w:szCs w:val="23"/>
        </w:rPr>
      </w:pPr>
      <w:r w:rsidRPr="00D45640">
        <w:rPr>
          <w:rFonts w:ascii="Helvetica" w:eastAsia="Times New Roman" w:hAnsi="Helvetica" w:cs="Helvetica"/>
          <w:i/>
          <w:iCs/>
          <w:color w:val="222222"/>
          <w:sz w:val="23"/>
          <w:szCs w:val="23"/>
        </w:rPr>
        <w:t>The United States is and remains the one indispensable nation. That has been true for the century passed and it will be true for the century to come. … Russia’s aggression toward former Soviet states unnerves capitals in Europe, while China’s economic rise and military reach worries its neighbors. From Brazil to India, rising middle classes compete with us, and governments seek a greater say in global forums. … It will be your generation’s task to respond to this new world.</w:t>
      </w:r>
    </w:p>
    <w:p w:rsidR="00D45640" w:rsidRPr="00D45640" w:rsidRDefault="00D45640" w:rsidP="00D45640">
      <w:pPr>
        <w:spacing w:before="60" w:after="180" w:line="315" w:lineRule="atLeast"/>
        <w:rPr>
          <w:rFonts w:ascii="Helvetica" w:eastAsia="Times New Roman" w:hAnsi="Helvetica" w:cs="Helvetica"/>
          <w:color w:val="222222"/>
          <w:sz w:val="23"/>
          <w:szCs w:val="23"/>
        </w:rPr>
      </w:pPr>
      <w:r w:rsidRPr="00D45640">
        <w:rPr>
          <w:rFonts w:ascii="Helvetica" w:eastAsia="Times New Roman" w:hAnsi="Helvetica" w:cs="Helvetica"/>
          <w:color w:val="222222"/>
          <w:sz w:val="23"/>
          <w:szCs w:val="23"/>
        </w:rPr>
        <w:t>It’s endlessly onward and upward, for the U.S. All other nations are “dispensable.” And that objective is backed-up now, by half of the world’s military expenditures.</w:t>
      </w:r>
    </w:p>
    <w:p w:rsidR="00D45640" w:rsidRPr="00D45640" w:rsidRDefault="00D45640" w:rsidP="00D45640">
      <w:pPr>
        <w:spacing w:before="60" w:line="315" w:lineRule="atLeast"/>
        <w:rPr>
          <w:rFonts w:ascii="Helvetica" w:eastAsia="Times New Roman" w:hAnsi="Helvetica" w:cs="Helvetica"/>
          <w:color w:val="222222"/>
          <w:sz w:val="23"/>
          <w:szCs w:val="23"/>
        </w:rPr>
      </w:pPr>
      <w:r w:rsidRPr="00754F25">
        <w:rPr>
          <w:rFonts w:ascii="Helvetica" w:eastAsia="Times New Roman" w:hAnsi="Helvetica" w:cs="Helvetica"/>
          <w:b/>
          <w:bCs/>
          <w:color w:val="FF0000"/>
          <w:sz w:val="23"/>
          <w:szCs w:val="23"/>
        </w:rPr>
        <w:t>This is how it happened. It happened by deceit, at every step of the way.</w:t>
      </w:r>
    </w:p>
    <w:p w:rsidR="00D45640" w:rsidRDefault="00D45640" w:rsidP="00D45640">
      <w:pPr>
        <w:rPr>
          <w:rFonts w:ascii="Times New Roman" w:eastAsia="Times New Roman" w:hAnsi="Times New Roman" w:cs="Times New Roman"/>
          <w:sz w:val="24"/>
          <w:szCs w:val="24"/>
        </w:rPr>
      </w:pPr>
      <w:r>
        <w:rPr>
          <w:rFonts w:ascii="Times New Roman" w:eastAsia="Times New Roman" w:hAnsi="Times New Roman" w:cs="Times New Roman"/>
          <w:sz w:val="24"/>
          <w:szCs w:val="24"/>
        </w:rPr>
        <w:t>Views</w:t>
      </w:r>
      <w:proofErr w:type="gramStart"/>
      <w:r>
        <w:rPr>
          <w:rFonts w:ascii="Times New Roman" w:eastAsia="Times New Roman" w:hAnsi="Times New Roman" w:cs="Times New Roman"/>
          <w:sz w:val="24"/>
          <w:szCs w:val="24"/>
        </w:rPr>
        <w:t>:</w:t>
      </w:r>
      <w:r w:rsidRPr="00D45640">
        <w:rPr>
          <w:rFonts w:ascii="Times New Roman" w:eastAsia="Times New Roman" w:hAnsi="Times New Roman" w:cs="Times New Roman"/>
          <w:sz w:val="24"/>
          <w:szCs w:val="24"/>
        </w:rPr>
        <w:t>33,793</w:t>
      </w:r>
      <w:proofErr w:type="gramEnd"/>
      <w:r>
        <w:rPr>
          <w:rFonts w:ascii="Times New Roman" w:eastAsia="Times New Roman" w:hAnsi="Times New Roman" w:cs="Times New Roman"/>
          <w:sz w:val="24"/>
          <w:szCs w:val="24"/>
        </w:rPr>
        <w:t xml:space="preserve"> Comments: </w:t>
      </w:r>
      <w:r w:rsidRPr="00D45640">
        <w:rPr>
          <w:rFonts w:ascii="Times New Roman" w:eastAsia="Times New Roman" w:hAnsi="Times New Roman" w:cs="Times New Roman"/>
          <w:sz w:val="24"/>
          <w:szCs w:val="24"/>
        </w:rPr>
        <w:t>291</w:t>
      </w:r>
    </w:p>
    <w:p w:rsidR="00D45640" w:rsidRDefault="00D45640" w:rsidP="00D45640"/>
    <w:sectPr w:rsidR="00D4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40"/>
    <w:rsid w:val="003037F3"/>
    <w:rsid w:val="00317C05"/>
    <w:rsid w:val="004F3A02"/>
    <w:rsid w:val="00564D56"/>
    <w:rsid w:val="005818EA"/>
    <w:rsid w:val="00754F25"/>
    <w:rsid w:val="008C581F"/>
    <w:rsid w:val="00D4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AE456-F38D-4629-B65F-B3E88BF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6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640"/>
    <w:rPr>
      <w:b/>
      <w:bCs/>
    </w:rPr>
  </w:style>
  <w:style w:type="character" w:styleId="Hyperlink">
    <w:name w:val="Hyperlink"/>
    <w:basedOn w:val="DefaultParagraphFont"/>
    <w:uiPriority w:val="99"/>
    <w:unhideWhenUsed/>
    <w:rsid w:val="00D45640"/>
    <w:rPr>
      <w:color w:val="0000FF"/>
      <w:u w:val="single"/>
    </w:rPr>
  </w:style>
  <w:style w:type="character" w:styleId="Emphasis">
    <w:name w:val="Emphasis"/>
    <w:basedOn w:val="DefaultParagraphFont"/>
    <w:uiPriority w:val="20"/>
    <w:qFormat/>
    <w:rsid w:val="00D45640"/>
    <w:rPr>
      <w:i/>
      <w:iCs/>
    </w:rPr>
  </w:style>
  <w:style w:type="character" w:customStyle="1" w:styleId="nodecontentfooterstatfvuyt">
    <w:name w:val="nodecontent_footerstat__fvuyt"/>
    <w:basedOn w:val="DefaultParagraphFont"/>
    <w:rsid w:val="00D4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552923">
      <w:bodyDiv w:val="1"/>
      <w:marLeft w:val="0"/>
      <w:marRight w:val="0"/>
      <w:marTop w:val="0"/>
      <w:marBottom w:val="0"/>
      <w:divBdr>
        <w:top w:val="none" w:sz="0" w:space="0" w:color="auto"/>
        <w:left w:val="none" w:sz="0" w:space="0" w:color="auto"/>
        <w:bottom w:val="none" w:sz="0" w:space="0" w:color="auto"/>
        <w:right w:val="none" w:sz="0" w:space="0" w:color="auto"/>
      </w:divBdr>
      <w:divsChild>
        <w:div w:id="935747676">
          <w:marLeft w:val="0"/>
          <w:marRight w:val="0"/>
          <w:marTop w:val="0"/>
          <w:marBottom w:val="450"/>
          <w:divBdr>
            <w:top w:val="none" w:sz="0" w:space="0" w:color="auto"/>
            <w:left w:val="none" w:sz="0" w:space="0" w:color="auto"/>
            <w:bottom w:val="none" w:sz="0" w:space="0" w:color="auto"/>
            <w:right w:val="none" w:sz="0" w:space="0" w:color="auto"/>
          </w:divBdr>
          <w:divsChild>
            <w:div w:id="729839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8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2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pri.org/media/press-release/2022/world-military-expenditure-passes-2-trillion-first-time" TargetMode="External"/><Relationship Id="rId13" Type="http://schemas.openxmlformats.org/officeDocument/2006/relationships/hyperlink" Target="https://en.wikipedia.org/wiki/Constitution_of_the_United_Stat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n.wikipedia.org/wiki/United_States_Department_of_War" TargetMode="External"/><Relationship Id="rId17" Type="http://schemas.openxmlformats.org/officeDocument/2006/relationships/hyperlink" Target="https://archive.ph/R1Gbd" TargetMode="External"/><Relationship Id="rId2" Type="http://schemas.openxmlformats.org/officeDocument/2006/relationships/settings" Target="settings.xml"/><Relationship Id="rId16" Type="http://schemas.openxmlformats.org/officeDocument/2006/relationships/hyperlink" Target="https://archive.org/details/statementofeffec0000ajmc" TargetMode="External"/><Relationship Id="rId1" Type="http://schemas.openxmlformats.org/officeDocument/2006/relationships/styles" Target="styles.xml"/><Relationship Id="rId6" Type="http://schemas.openxmlformats.org/officeDocument/2006/relationships/hyperlink" Target="https://www.zerohedge.com/s3/files/inline-images/2022-06-21_13-34-06.jpg?itok=8zNOUPNv" TargetMode="External"/><Relationship Id="rId11" Type="http://schemas.openxmlformats.org/officeDocument/2006/relationships/hyperlink" Target="https://en.wikipedia.org/wiki/United_States_Department_of_Defense" TargetMode="External"/><Relationship Id="rId5" Type="http://schemas.openxmlformats.org/officeDocument/2006/relationships/hyperlink" Target="https://archive.is/mCg41" TargetMode="External"/><Relationship Id="rId15" Type="http://schemas.openxmlformats.org/officeDocument/2006/relationships/hyperlink" Target="https://ia902504.us.archive.org/33/items/statementofeffec0000ajmc/statementofeffec0000ajmc.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hyperlink" Target="https://www.zerohedge.com/geopolitical/zuesse-how-did-america-become-ruled-its-military-industrial-complex" TargetMode="External"/><Relationship Id="rId9" Type="http://schemas.openxmlformats.org/officeDocument/2006/relationships/hyperlink" Target="https://www.zerohedge.com/s3/files/inline-images/The-USA-sent-military-equipment-to-the-Russian-borders.jpg?itok=Sur0HROj" TargetMode="External"/><Relationship Id="rId14" Type="http://schemas.openxmlformats.org/officeDocument/2006/relationships/hyperlink" Target="https://archive.ph/T2L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2022-06-22T12:38:00Z</dcterms:created>
  <dcterms:modified xsi:type="dcterms:W3CDTF">2022-06-22T13:39:00Z</dcterms:modified>
</cp:coreProperties>
</file>